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09" w:rsidRPr="00D44211" w:rsidRDefault="00D44211" w:rsidP="00D4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11">
        <w:rPr>
          <w:rFonts w:ascii="Times New Roman" w:hAnsi="Times New Roman" w:cs="Times New Roman"/>
          <w:b/>
          <w:sz w:val="24"/>
          <w:szCs w:val="24"/>
        </w:rPr>
        <w:t>NEAR EAST UNIVERSITY</w:t>
      </w:r>
    </w:p>
    <w:p w:rsidR="00D44211" w:rsidRPr="00D44211" w:rsidRDefault="00D44211" w:rsidP="00D4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11">
        <w:rPr>
          <w:rFonts w:ascii="Times New Roman" w:hAnsi="Times New Roman" w:cs="Times New Roman"/>
          <w:b/>
          <w:sz w:val="24"/>
          <w:szCs w:val="24"/>
        </w:rPr>
        <w:t>SCHOOL OF TOURISM AND HOTEL MANAGEMENT</w:t>
      </w:r>
    </w:p>
    <w:p w:rsidR="00D44211" w:rsidRPr="00D44211" w:rsidRDefault="00D44211" w:rsidP="00D4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11">
        <w:rPr>
          <w:rFonts w:ascii="Times New Roman" w:hAnsi="Times New Roman" w:cs="Times New Roman"/>
          <w:b/>
          <w:sz w:val="24"/>
          <w:szCs w:val="24"/>
        </w:rPr>
        <w:t>COURSE OUTLINE</w:t>
      </w:r>
    </w:p>
    <w:p w:rsidR="00D44211" w:rsidRPr="00D44211" w:rsidRDefault="00D44211" w:rsidP="00D4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11">
        <w:rPr>
          <w:rFonts w:ascii="Times New Roman" w:hAnsi="Times New Roman" w:cs="Times New Roman"/>
          <w:b/>
          <w:sz w:val="24"/>
          <w:szCs w:val="24"/>
        </w:rPr>
        <w:t>FOOD AND BEVERAGE MANAGEMENT THM 264</w:t>
      </w:r>
    </w:p>
    <w:p w:rsidR="00D44211" w:rsidRDefault="00D44211" w:rsidP="00D4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11">
        <w:rPr>
          <w:rFonts w:ascii="Times New Roman" w:hAnsi="Times New Roman" w:cs="Times New Roman"/>
          <w:b/>
          <w:sz w:val="24"/>
          <w:szCs w:val="24"/>
        </w:rPr>
        <w:t>SPRING SEMESTER 2014-2015</w:t>
      </w:r>
    </w:p>
    <w:p w:rsidR="00D44211" w:rsidRDefault="00D0775A" w:rsidP="00D44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Lecturer: </w:t>
      </w:r>
      <w:r w:rsidRPr="00D0775A">
        <w:rPr>
          <w:rFonts w:ascii="Times New Roman" w:hAnsi="Times New Roman" w:cs="Times New Roman"/>
          <w:sz w:val="24"/>
          <w:szCs w:val="24"/>
        </w:rPr>
        <w:t>Özlem YAMAK</w:t>
      </w:r>
    </w:p>
    <w:p w:rsidR="00FE3B2B" w:rsidRDefault="00D0775A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Info: </w:t>
      </w:r>
      <w:hyperlink r:id="rId4" w:history="1">
        <w:r w:rsidRPr="00B5113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ozlem.yamak@neu.edu.tr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OR</w:t>
      </w:r>
      <w:r w:rsidR="00FE3B2B" w:rsidRPr="00FE3B2B">
        <w:rPr>
          <w:b/>
        </w:rPr>
        <w:t xml:space="preserve"> </w:t>
      </w:r>
      <w:hyperlink r:id="rId5" w:history="1">
        <w:r w:rsidR="00FE3B2B" w:rsidRPr="00FE3B2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ozlm.yamak@gmail.com</w:t>
        </w:r>
      </w:hyperlink>
    </w:p>
    <w:p w:rsidR="00D0775A" w:rsidRPr="00D0775A" w:rsidRDefault="00D0775A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Prerequisities: </w:t>
      </w:r>
      <w:r w:rsidRPr="00D0775A">
        <w:rPr>
          <w:rFonts w:ascii="Times New Roman" w:hAnsi="Times New Roman" w:cs="Times New Roman"/>
          <w:sz w:val="24"/>
          <w:szCs w:val="24"/>
        </w:rPr>
        <w:t>THM 142 ‘Nutrition &amp; Sanitation’ and THM 241 ‘Food Production’</w:t>
      </w:r>
    </w:p>
    <w:p w:rsidR="00D0775A" w:rsidRPr="00D0775A" w:rsidRDefault="00D0775A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Credit Hours: </w:t>
      </w:r>
      <w:r w:rsidRPr="00D0775A">
        <w:rPr>
          <w:rFonts w:ascii="Times New Roman" w:hAnsi="Times New Roman" w:cs="Times New Roman"/>
          <w:sz w:val="24"/>
          <w:szCs w:val="24"/>
        </w:rPr>
        <w:t>(3,1) 3</w:t>
      </w:r>
    </w:p>
    <w:p w:rsidR="00D0775A" w:rsidRPr="00D0775A" w:rsidRDefault="00D0775A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Schedule: </w:t>
      </w:r>
      <w:r w:rsidRPr="00D0775A">
        <w:rPr>
          <w:rFonts w:ascii="Times New Roman" w:hAnsi="Times New Roman" w:cs="Times New Roman"/>
          <w:sz w:val="24"/>
          <w:szCs w:val="24"/>
        </w:rPr>
        <w:t>Every Monday and Wednesday at 15:30-17:20</w:t>
      </w:r>
    </w:p>
    <w:p w:rsidR="00D0775A" w:rsidRDefault="00D0775A" w:rsidP="00D44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Room: </w:t>
      </w:r>
      <w:r w:rsidRPr="00D0775A">
        <w:rPr>
          <w:rFonts w:ascii="Times New Roman" w:hAnsi="Times New Roman" w:cs="Times New Roman"/>
          <w:sz w:val="24"/>
          <w:szCs w:val="24"/>
        </w:rPr>
        <w:t>C 1</w:t>
      </w:r>
    </w:p>
    <w:p w:rsidR="00D0775A" w:rsidRDefault="00D0775A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Description: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0775A">
        <w:rPr>
          <w:rFonts w:ascii="Times New Roman" w:hAnsi="Times New Roman" w:cs="Times New Roman"/>
          <w:sz w:val="24"/>
          <w:szCs w:val="24"/>
        </w:rPr>
        <w:t xml:space="preserve">his course is focused on food and beverage operations mamagement within a hotel, pricing, inventory management, franchasing, commercial kitchen, service for hotel and private clubs. </w:t>
      </w:r>
    </w:p>
    <w:p w:rsidR="00D0775A" w:rsidRDefault="00593B14" w:rsidP="00D44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14">
        <w:rPr>
          <w:rFonts w:ascii="Times New Roman" w:hAnsi="Times New Roman" w:cs="Times New Roman"/>
          <w:b/>
          <w:sz w:val="24"/>
          <w:szCs w:val="24"/>
        </w:rPr>
        <w:t>Required Text Book: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B14" w:rsidRDefault="00593B14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 w:rsidRPr="00593B14">
        <w:rPr>
          <w:rFonts w:ascii="Times New Roman" w:hAnsi="Times New Roman" w:cs="Times New Roman"/>
          <w:sz w:val="24"/>
          <w:szCs w:val="24"/>
        </w:rPr>
        <w:t>Davis, Bernard and others. 2011</w:t>
      </w:r>
      <w:r>
        <w:rPr>
          <w:rFonts w:ascii="Times New Roman" w:hAnsi="Times New Roman" w:cs="Times New Roman"/>
          <w:b/>
          <w:sz w:val="24"/>
          <w:szCs w:val="24"/>
        </w:rPr>
        <w:t xml:space="preserve">. Food and Beverage Management. </w:t>
      </w:r>
      <w:r w:rsidRPr="00593B14">
        <w:rPr>
          <w:rFonts w:ascii="Times New Roman" w:hAnsi="Times New Roman" w:cs="Times New Roman"/>
          <w:sz w:val="24"/>
          <w:szCs w:val="24"/>
        </w:rPr>
        <w:t>4th ed. Butterworth-Heinemann, Elsevier.</w:t>
      </w:r>
    </w:p>
    <w:p w:rsidR="00593B14" w:rsidRDefault="00593B14" w:rsidP="00D44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14">
        <w:rPr>
          <w:rFonts w:ascii="Times New Roman" w:hAnsi="Times New Roman" w:cs="Times New Roman"/>
          <w:b/>
          <w:sz w:val="24"/>
          <w:szCs w:val="24"/>
        </w:rPr>
        <w:t>Course Performance Requirements:</w:t>
      </w:r>
    </w:p>
    <w:p w:rsidR="00593B14" w:rsidRPr="00593B14" w:rsidRDefault="00593B14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 w:rsidRPr="00593B14">
        <w:rPr>
          <w:rFonts w:ascii="Times New Roman" w:hAnsi="Times New Roman" w:cs="Times New Roman"/>
          <w:sz w:val="24"/>
          <w:szCs w:val="24"/>
        </w:rPr>
        <w:t>Mid-Term Exam</w:t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  <w:t>30 %</w:t>
      </w:r>
    </w:p>
    <w:p w:rsidR="00593B14" w:rsidRPr="00593B14" w:rsidRDefault="00593B14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 w:rsidRPr="00593B14">
        <w:rPr>
          <w:rFonts w:ascii="Times New Roman" w:hAnsi="Times New Roman" w:cs="Times New Roman"/>
          <w:sz w:val="24"/>
          <w:szCs w:val="24"/>
        </w:rPr>
        <w:t>Quiz + Participation + Attendance</w:t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  <w:t>15 %</w:t>
      </w:r>
    </w:p>
    <w:p w:rsidR="00593B14" w:rsidRPr="00593B14" w:rsidRDefault="00593B14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 w:rsidRPr="00593B14">
        <w:rPr>
          <w:rFonts w:ascii="Times New Roman" w:hAnsi="Times New Roman" w:cs="Times New Roman"/>
          <w:sz w:val="24"/>
          <w:szCs w:val="24"/>
        </w:rPr>
        <w:t>Assignment</w:t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  <w:t>15 %</w:t>
      </w:r>
    </w:p>
    <w:p w:rsidR="00593B14" w:rsidRDefault="00593B14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 w:rsidRPr="00593B14">
        <w:rPr>
          <w:rFonts w:ascii="Times New Roman" w:hAnsi="Times New Roman" w:cs="Times New Roman"/>
          <w:sz w:val="24"/>
          <w:szCs w:val="24"/>
        </w:rPr>
        <w:t>Final Exam</w:t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</w:r>
      <w:r w:rsidRPr="00593B14">
        <w:rPr>
          <w:rFonts w:ascii="Times New Roman" w:hAnsi="Times New Roman" w:cs="Times New Roman"/>
          <w:sz w:val="24"/>
          <w:szCs w:val="24"/>
        </w:rPr>
        <w:tab/>
        <w:t>40 %</w:t>
      </w:r>
    </w:p>
    <w:p w:rsidR="00593B14" w:rsidRDefault="00593B14" w:rsidP="00D4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is compulsory.</w:t>
      </w:r>
    </w:p>
    <w:p w:rsidR="00593B14" w:rsidRDefault="00593B14" w:rsidP="00D44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505" w:rsidRDefault="00B32505" w:rsidP="00D44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505" w:rsidRDefault="00B32505" w:rsidP="00D44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505" w:rsidRDefault="00B32505" w:rsidP="00D44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505" w:rsidRDefault="00B32505" w:rsidP="00D44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505" w:rsidRDefault="00B32505" w:rsidP="00D44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05">
        <w:rPr>
          <w:rFonts w:ascii="Times New Roman" w:hAnsi="Times New Roman" w:cs="Times New Roman"/>
          <w:b/>
          <w:sz w:val="24"/>
          <w:szCs w:val="24"/>
        </w:rPr>
        <w:lastRenderedPageBreak/>
        <w:t>The Weekly Breakdown of the Course Content</w:t>
      </w:r>
    </w:p>
    <w:tbl>
      <w:tblPr>
        <w:tblStyle w:val="TableGrid"/>
        <w:tblW w:w="0" w:type="auto"/>
        <w:tblLook w:val="04A0"/>
      </w:tblPr>
      <w:tblGrid>
        <w:gridCol w:w="2235"/>
        <w:gridCol w:w="2551"/>
        <w:gridCol w:w="4426"/>
      </w:tblGrid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426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Feb.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Feb. 2015</w:t>
            </w:r>
          </w:p>
        </w:tc>
        <w:tc>
          <w:tcPr>
            <w:tcW w:w="4426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Introducing Food and Beverage Management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Feb.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Feb. 2015</w:t>
            </w:r>
          </w:p>
        </w:tc>
        <w:tc>
          <w:tcPr>
            <w:tcW w:w="4426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Difference Between commercial and non-commercial food service operations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Mar.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Mar.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Meal Experience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Mar.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Mar.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Restaurant Sector</w:t>
            </w:r>
          </w:p>
          <w:p w:rsidR="00A11D4E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Field Trip or Guest Speaker (They will allow the student to know what is required of managerial jobs in the hospitality industry)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Mar.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Mar.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Contract, travel and public sector catering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Mar.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Mar.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Developing the concept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Mar.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Apr.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Menu: Food and Beverage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Apr.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Apr.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Food and Beverage Operations: Purchasing and Storage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 Apr. 2015</w:t>
            </w:r>
          </w:p>
        </w:tc>
        <w:tc>
          <w:tcPr>
            <w:tcW w:w="4426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MID-TERM WEEK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Apr.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Apr.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Food and Beverage Operations: Production and Service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Apr.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Apr.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Food and Beverage Control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May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May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Food and Beverage marketing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May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May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Managing Quality in F&amp;B operations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May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May 2015</w:t>
            </w:r>
          </w:p>
        </w:tc>
        <w:tc>
          <w:tcPr>
            <w:tcW w:w="4426" w:type="dxa"/>
          </w:tcPr>
          <w:p w:rsidR="00B32505" w:rsidRDefault="00A11D4E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Trends and Developments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May 2015</w:t>
            </w:r>
          </w:p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May 2015</w:t>
            </w:r>
          </w:p>
        </w:tc>
        <w:tc>
          <w:tcPr>
            <w:tcW w:w="4426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 Presentations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May 2015</w:t>
            </w:r>
          </w:p>
        </w:tc>
        <w:tc>
          <w:tcPr>
            <w:tcW w:w="4426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 of Classes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01-12 June 2015</w:t>
            </w:r>
          </w:p>
        </w:tc>
        <w:tc>
          <w:tcPr>
            <w:tcW w:w="4426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 EXAM WEEK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22-25 June 2015</w:t>
            </w:r>
          </w:p>
        </w:tc>
        <w:tc>
          <w:tcPr>
            <w:tcW w:w="4426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Re-Sit Exams</w:t>
            </w:r>
          </w:p>
        </w:tc>
      </w:tr>
      <w:tr w:rsidR="00B32505" w:rsidTr="00B62114">
        <w:tc>
          <w:tcPr>
            <w:tcW w:w="2235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June 2015</w:t>
            </w:r>
          </w:p>
        </w:tc>
        <w:tc>
          <w:tcPr>
            <w:tcW w:w="4426" w:type="dxa"/>
          </w:tcPr>
          <w:p w:rsidR="00B32505" w:rsidRDefault="00B32505" w:rsidP="00D44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 of Term</w:t>
            </w:r>
          </w:p>
        </w:tc>
      </w:tr>
    </w:tbl>
    <w:p w:rsidR="00B32505" w:rsidRPr="00B32505" w:rsidRDefault="00A11D4E" w:rsidP="00D44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outline is tentative and topics may change or shift in terms of their timing. </w:t>
      </w:r>
    </w:p>
    <w:p w:rsidR="00B32505" w:rsidRPr="00593B14" w:rsidRDefault="00B32505" w:rsidP="00D44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B14" w:rsidRPr="00593B14" w:rsidRDefault="00593B14" w:rsidP="00D44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211" w:rsidRPr="00D44211" w:rsidRDefault="00D44211" w:rsidP="00D442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4211" w:rsidRPr="00D44211" w:rsidSect="00C2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D44211"/>
    <w:rsid w:val="0034685A"/>
    <w:rsid w:val="00593B14"/>
    <w:rsid w:val="00A11D4E"/>
    <w:rsid w:val="00B32505"/>
    <w:rsid w:val="00B62114"/>
    <w:rsid w:val="00C21E09"/>
    <w:rsid w:val="00D0775A"/>
    <w:rsid w:val="00D44211"/>
    <w:rsid w:val="00FE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zlm.yamak@gmail.com" TargetMode="External"/><Relationship Id="rId4" Type="http://schemas.openxmlformats.org/officeDocument/2006/relationships/hyperlink" Target="mailto:ozlem.yamak@ne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1971</Characters>
  <Application>Microsoft Office Word</Application>
  <DocSecurity>0</DocSecurity>
  <Lines>16</Lines>
  <Paragraphs>4</Paragraphs>
  <ScaleCrop>false</ScaleCrop>
  <Company>HKRG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7</cp:revision>
  <dcterms:created xsi:type="dcterms:W3CDTF">2015-02-22T22:29:00Z</dcterms:created>
  <dcterms:modified xsi:type="dcterms:W3CDTF">2015-12-01T08:36:00Z</dcterms:modified>
</cp:coreProperties>
</file>